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46"/>
        <w:gridCol w:w="3716"/>
      </w:tblGrid>
      <w:tr w:rsidR="00D10859" w:rsidTr="00D10859">
        <w:tc>
          <w:tcPr>
            <w:tcW w:w="4531" w:type="dxa"/>
          </w:tcPr>
          <w:p w:rsidR="00D10859" w:rsidRPr="00D10859" w:rsidRDefault="005621E0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Duel 1:1 met keuze van doeltje</w:t>
            </w:r>
          </w:p>
        </w:tc>
        <w:tc>
          <w:tcPr>
            <w:tcW w:w="4531" w:type="dxa"/>
          </w:tcPr>
          <w:p w:rsidR="00D10859" w:rsidRDefault="005621E0">
            <w:r>
              <w:t>6</w:t>
            </w:r>
            <w:r w:rsidR="00D10859">
              <w:t xml:space="preserve"> pilonnen</w:t>
            </w:r>
          </w:p>
          <w:p w:rsidR="00D10859" w:rsidRDefault="00D10859">
            <w:r>
              <w:t>10 ballen</w:t>
            </w:r>
          </w:p>
        </w:tc>
      </w:tr>
      <w:tr w:rsidR="00D10859" w:rsidTr="00D10859">
        <w:tc>
          <w:tcPr>
            <w:tcW w:w="4531" w:type="dxa"/>
          </w:tcPr>
          <w:p w:rsidR="00D10859" w:rsidRDefault="005621E0">
            <w:r>
              <w:rPr>
                <w:noProof/>
                <w:lang w:eastAsia="nl-NL"/>
              </w:rPr>
              <w:drawing>
                <wp:inline distT="0" distB="0" distL="0" distR="0" wp14:anchorId="2A82836D" wp14:editId="3DEDB5E2">
                  <wp:extent cx="3257550" cy="287849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8248" cy="2879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D10859" w:rsidRDefault="005621E0" w:rsidP="00D10859">
            <w:pPr>
              <w:pStyle w:val="Lijstalinea"/>
              <w:numPr>
                <w:ilvl w:val="0"/>
                <w:numId w:val="1"/>
              </w:numPr>
            </w:pPr>
            <w:r>
              <w:t>V passt naar A</w:t>
            </w:r>
          </w:p>
          <w:p w:rsidR="005621E0" w:rsidRDefault="005621E0" w:rsidP="00D10859">
            <w:pPr>
              <w:pStyle w:val="Lijstalinea"/>
              <w:numPr>
                <w:ilvl w:val="0"/>
                <w:numId w:val="1"/>
              </w:numPr>
            </w:pPr>
            <w:r>
              <w:t>V gaat meteen druk zetten</w:t>
            </w:r>
          </w:p>
          <w:p w:rsidR="005621E0" w:rsidRDefault="005621E0" w:rsidP="00D10859">
            <w:pPr>
              <w:pStyle w:val="Lijstalinea"/>
              <w:numPr>
                <w:ilvl w:val="0"/>
                <w:numId w:val="1"/>
              </w:numPr>
            </w:pPr>
            <w:r>
              <w:t>A probeert in het gele doel te scoren (=1 punt) of in het groene doel (2 punten)</w:t>
            </w:r>
          </w:p>
          <w:p w:rsidR="005621E0" w:rsidRDefault="005621E0" w:rsidP="005621E0">
            <w:pPr>
              <w:pStyle w:val="Lijstalinea"/>
              <w:numPr>
                <w:ilvl w:val="0"/>
                <w:numId w:val="1"/>
              </w:numPr>
            </w:pPr>
            <w:r>
              <w:t>V moet inzien dat de weg naar het groene doel dicht moet. A komt dan op zijn forehand en kan minder punten scoren</w:t>
            </w:r>
          </w:p>
        </w:tc>
      </w:tr>
    </w:tbl>
    <w:p w:rsidR="00774E48" w:rsidRDefault="002B7A05"/>
    <w:sectPr w:rsidR="00774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11B74"/>
    <w:multiLevelType w:val="hybridMultilevel"/>
    <w:tmpl w:val="C9DEDF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59"/>
    <w:rsid w:val="00055277"/>
    <w:rsid w:val="002B7A05"/>
    <w:rsid w:val="003F787C"/>
    <w:rsid w:val="005621E0"/>
    <w:rsid w:val="005A007D"/>
    <w:rsid w:val="00B740B9"/>
    <w:rsid w:val="00D10859"/>
    <w:rsid w:val="00D71950"/>
    <w:rsid w:val="00D8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95104-6E38-46EF-BB71-03C09FD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1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D1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pennekamp</dc:creator>
  <cp:keywords/>
  <dc:description/>
  <cp:lastModifiedBy>erik pennekamp</cp:lastModifiedBy>
  <cp:revision>2</cp:revision>
  <dcterms:created xsi:type="dcterms:W3CDTF">2014-02-12T20:04:00Z</dcterms:created>
  <dcterms:modified xsi:type="dcterms:W3CDTF">2014-02-12T20:04:00Z</dcterms:modified>
</cp:coreProperties>
</file>